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93AC" w14:textId="77777777" w:rsidR="00CD51D7" w:rsidRDefault="00CD51D7">
      <w:pPr>
        <w:spacing w:after="84"/>
        <w:ind w:left="10" w:right="103" w:hanging="10"/>
        <w:jc w:val="right"/>
        <w:rPr>
          <w:rFonts w:ascii="ＭＳ 明朝" w:eastAsia="ＭＳ 明朝" w:hAnsi="ＭＳ 明朝" w:cs="ＭＳ 明朝"/>
          <w:sz w:val="24"/>
        </w:rPr>
      </w:pPr>
    </w:p>
    <w:p w14:paraId="26470B88" w14:textId="2BAF17B8" w:rsidR="00F56E58" w:rsidRDefault="00CD51D7">
      <w:pPr>
        <w:spacing w:after="84"/>
        <w:ind w:left="10" w:right="103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年 </w:t>
      </w:r>
      <w:r w:rsidR="00495DC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月  </w:t>
      </w:r>
      <w:r w:rsidR="00495DC6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0E921BE7" w14:textId="77777777" w:rsidR="00F56E58" w:rsidRDefault="00CD51D7">
      <w:pPr>
        <w:spacing w:after="321"/>
      </w:pPr>
      <w:r>
        <w:rPr>
          <w:rFonts w:ascii="Century" w:eastAsia="Century" w:hAnsi="Century" w:cs="Century"/>
          <w:sz w:val="24"/>
        </w:rPr>
        <w:t xml:space="preserve"> </w:t>
      </w:r>
    </w:p>
    <w:p w14:paraId="164528F0" w14:textId="77777777" w:rsidR="00F56E58" w:rsidRDefault="00CD51D7">
      <w:pPr>
        <w:pStyle w:val="1"/>
        <w:spacing w:after="70"/>
        <w:ind w:right="114"/>
      </w:pPr>
      <w:r w:rsidRPr="00FB2370">
        <w:rPr>
          <w:spacing w:val="160"/>
          <w:kern w:val="0"/>
          <w:sz w:val="36"/>
          <w:fitText w:val="5040" w:id="-509947903"/>
        </w:rPr>
        <w:t>再任評価に係る意見</w:t>
      </w:r>
      <w:r w:rsidRPr="00FB2370">
        <w:rPr>
          <w:kern w:val="0"/>
          <w:sz w:val="36"/>
          <w:fitText w:val="5040" w:id="-509947903"/>
        </w:rPr>
        <w:t>書</w:t>
      </w:r>
      <w:r>
        <w:rPr>
          <w:rFonts w:ascii="Century" w:eastAsia="Century" w:hAnsi="Century" w:cs="Century"/>
          <w:sz w:val="36"/>
        </w:rPr>
        <w:t xml:space="preserve"> </w:t>
      </w:r>
    </w:p>
    <w:p w14:paraId="7640459E" w14:textId="77777777" w:rsidR="00F56E58" w:rsidRDefault="00CD51D7">
      <w:pPr>
        <w:spacing w:after="124"/>
      </w:pPr>
      <w:r>
        <w:rPr>
          <w:rFonts w:ascii="Century" w:eastAsia="Century" w:hAnsi="Century" w:cs="Century"/>
          <w:sz w:val="21"/>
        </w:rPr>
        <w:t xml:space="preserve"> </w:t>
      </w:r>
    </w:p>
    <w:p w14:paraId="1ABBB4B6" w14:textId="77777777" w:rsidR="00F56E58" w:rsidRDefault="00CD51D7">
      <w:pPr>
        <w:spacing w:after="132"/>
      </w:pPr>
      <w:r>
        <w:rPr>
          <w:rFonts w:ascii="Century" w:eastAsia="Century" w:hAnsi="Century" w:cs="Century"/>
          <w:sz w:val="21"/>
        </w:rPr>
        <w:t xml:space="preserve"> </w:t>
      </w:r>
    </w:p>
    <w:p w14:paraId="73C711D9" w14:textId="77777777" w:rsidR="00FB2370" w:rsidRDefault="00CD51D7">
      <w:pPr>
        <w:spacing w:after="0" w:line="320" w:lineRule="auto"/>
        <w:ind w:left="250" w:right="168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大学院医学系研究科・医学部・附属病院</w:t>
      </w:r>
    </w:p>
    <w:p w14:paraId="2E107CC4" w14:textId="24E038ED" w:rsidR="00F56E58" w:rsidRDefault="00CD51D7">
      <w:pPr>
        <w:spacing w:after="0" w:line="320" w:lineRule="auto"/>
        <w:ind w:left="250" w:right="1680" w:hanging="10"/>
      </w:pPr>
      <w:r>
        <w:rPr>
          <w:rFonts w:ascii="ＭＳ 明朝" w:eastAsia="ＭＳ 明朝" w:hAnsi="ＭＳ 明朝" w:cs="ＭＳ 明朝"/>
          <w:sz w:val="24"/>
        </w:rPr>
        <w:t>評価委員会委員長 殿</w:t>
      </w:r>
      <w:r>
        <w:rPr>
          <w:rFonts w:ascii="Century" w:eastAsia="Century" w:hAnsi="Century" w:cs="Century"/>
          <w:sz w:val="24"/>
        </w:rPr>
        <w:t xml:space="preserve"> </w:t>
      </w:r>
    </w:p>
    <w:p w14:paraId="498F2C17" w14:textId="77777777" w:rsidR="00F56E58" w:rsidRDefault="00CD51D7">
      <w:pPr>
        <w:spacing w:after="225"/>
      </w:pPr>
      <w:r>
        <w:rPr>
          <w:rFonts w:ascii="Century" w:eastAsia="Century" w:hAnsi="Century" w:cs="Century"/>
          <w:sz w:val="21"/>
        </w:rPr>
        <w:t xml:space="preserve"> </w:t>
      </w:r>
    </w:p>
    <w:p w14:paraId="149B53BD" w14:textId="77777777" w:rsidR="00F56E58" w:rsidRDefault="00CD51D7">
      <w:pPr>
        <w:spacing w:after="7"/>
        <w:ind w:left="1597" w:hanging="10"/>
        <w:jc w:val="center"/>
      </w:pPr>
      <w:r>
        <w:rPr>
          <w:rFonts w:ascii="ＭＳ 明朝" w:eastAsia="ＭＳ 明朝" w:hAnsi="ＭＳ 明朝" w:cs="ＭＳ 明朝"/>
          <w:sz w:val="24"/>
        </w:rPr>
        <w:t>所   属</w:t>
      </w:r>
      <w:r>
        <w:rPr>
          <w:rFonts w:ascii="Century" w:eastAsia="Century" w:hAnsi="Century" w:cs="Century"/>
          <w:sz w:val="24"/>
        </w:rPr>
        <w:t xml:space="preserve">  </w:t>
      </w:r>
    </w:p>
    <w:p w14:paraId="25E823EC" w14:textId="77777777" w:rsidR="00F56E58" w:rsidRDefault="00CD51D7">
      <w:pPr>
        <w:spacing w:after="7"/>
        <w:ind w:left="4682" w:hanging="10"/>
        <w:jc w:val="center"/>
      </w:pPr>
      <w:r>
        <w:rPr>
          <w:rFonts w:ascii="ＭＳ 明朝" w:eastAsia="ＭＳ 明朝" w:hAnsi="ＭＳ 明朝" w:cs="ＭＳ 明朝"/>
          <w:sz w:val="24"/>
        </w:rPr>
        <w:t>職名・氏名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3119F38" wp14:editId="36160275">
                <wp:extent cx="1898904" cy="321563"/>
                <wp:effectExtent l="0" t="0" r="0" b="0"/>
                <wp:docPr id="6331" name="Group 6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904" cy="321563"/>
                          <a:chOff x="0" y="0"/>
                          <a:chExt cx="1898904" cy="321563"/>
                        </a:xfrm>
                      </wpg:grpSpPr>
                      <wps:wsp>
                        <wps:cNvPr id="7897" name="Shape 7897"/>
                        <wps:cNvSpPr/>
                        <wps:spPr>
                          <a:xfrm>
                            <a:off x="9144" y="0"/>
                            <a:ext cx="1889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 h="9144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  <a:lnTo>
                                  <a:pt x="1889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8" name="Shape 7898"/>
                        <wps:cNvSpPr/>
                        <wps:spPr>
                          <a:xfrm>
                            <a:off x="0" y="315468"/>
                            <a:ext cx="1898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 h="9144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  <a:lnTo>
                                  <a:pt x="1898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31" style="width:149.52pt;height:25.3199pt;mso-position-horizontal-relative:char;mso-position-vertical-relative:line" coordsize="18989,3215">
                <v:shape id="Shape 7899" style="position:absolute;width:18897;height:91;left:91;top:0;" coordsize="1889760,9144" path="m0,0l1889760,0l1889760,9144l0,9144l0,0">
                  <v:stroke weight="0pt" endcap="flat" joinstyle="miter" miterlimit="10" on="false" color="#000000" opacity="0"/>
                  <v:fill on="true" color="#000000"/>
                </v:shape>
                <v:shape id="Shape 7900" style="position:absolute;width:18989;height:91;left:0;top:3154;" coordsize="1898904,9144" path="m0,0l1898904,0l18989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entury" w:eastAsia="Century" w:hAnsi="Century" w:cs="Century"/>
          <w:sz w:val="24"/>
        </w:rPr>
        <w:t xml:space="preserve"> </w:t>
      </w:r>
    </w:p>
    <w:p w14:paraId="62BAF3CD" w14:textId="69992C14" w:rsidR="00F56E58" w:rsidRPr="00FB2370" w:rsidRDefault="00CD51D7" w:rsidP="00FB2370">
      <w:pPr>
        <w:spacing w:after="86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3927EC58" w14:textId="77777777" w:rsidR="00F56E58" w:rsidRDefault="00CD51D7">
      <w:pPr>
        <w:spacing w:after="262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＜再任希望者氏名＞の任期満了に係る再任評価にあたり，下記のとおり意見いたし</w:t>
      </w:r>
    </w:p>
    <w:p w14:paraId="4BA2C2E3" w14:textId="77777777" w:rsidR="00F56E58" w:rsidRDefault="00CD51D7">
      <w:pPr>
        <w:spacing w:after="184"/>
        <w:ind w:left="-5" w:hanging="10"/>
      </w:pPr>
      <w:r>
        <w:rPr>
          <w:rFonts w:ascii="ＭＳ 明朝" w:eastAsia="ＭＳ 明朝" w:hAnsi="ＭＳ 明朝" w:cs="ＭＳ 明朝"/>
          <w:sz w:val="24"/>
        </w:rPr>
        <w:t>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3E1B4CEA" w14:textId="77777777" w:rsidR="00F56E58" w:rsidRDefault="00CD51D7">
      <w:pPr>
        <w:spacing w:after="72"/>
      </w:pPr>
      <w:r>
        <w:rPr>
          <w:rFonts w:ascii="Century" w:eastAsia="Century" w:hAnsi="Century" w:cs="Century"/>
          <w:sz w:val="24"/>
        </w:rPr>
        <w:t xml:space="preserve"> </w:t>
      </w:r>
    </w:p>
    <w:p w14:paraId="38628DAB" w14:textId="77777777" w:rsidR="00F56E58" w:rsidRDefault="00CD51D7">
      <w:pPr>
        <w:spacing w:after="122"/>
        <w:ind w:right="118"/>
        <w:jc w:val="center"/>
      </w:pPr>
      <w:r>
        <w:rPr>
          <w:rFonts w:ascii="ＭＳ 明朝" w:eastAsia="ＭＳ 明朝" w:hAnsi="ＭＳ 明朝" w:cs="ＭＳ 明朝"/>
          <w:sz w:val="21"/>
        </w:rPr>
        <w:t>記</w:t>
      </w:r>
      <w:r>
        <w:rPr>
          <w:rFonts w:ascii="Century" w:eastAsia="Century" w:hAnsi="Century" w:cs="Century"/>
          <w:sz w:val="21"/>
        </w:rPr>
        <w:t xml:space="preserve"> </w:t>
      </w:r>
    </w:p>
    <w:p w14:paraId="37E198BC" w14:textId="77777777" w:rsidR="00F56E58" w:rsidRDefault="00CD51D7">
      <w:pPr>
        <w:spacing w:after="0"/>
        <w:ind w:left="1"/>
      </w:pP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9036" w:type="dxa"/>
        <w:tblInd w:w="142" w:type="dxa"/>
        <w:tblCellMar>
          <w:top w:w="8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376"/>
        <w:gridCol w:w="6660"/>
      </w:tblGrid>
      <w:tr w:rsidR="00F56E58" w14:paraId="6871F062" w14:textId="77777777">
        <w:trPr>
          <w:trHeight w:val="86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464D" w14:textId="77777777" w:rsidR="00F56E58" w:rsidRDefault="00CD51D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再任の可否について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E84A" w14:textId="77777777" w:rsidR="00F56E58" w:rsidRDefault="00CD51D7">
            <w:pPr>
              <w:spacing w:after="79"/>
            </w:pPr>
            <w:r>
              <w:rPr>
                <w:rFonts w:ascii="ＭＳ 明朝" w:eastAsia="ＭＳ 明朝" w:hAnsi="ＭＳ 明朝" w:cs="ＭＳ 明朝"/>
                <w:sz w:val="24"/>
              </w:rPr>
              <w:t>□ 再任可とするのが望ましい。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47D24370" w14:textId="77777777" w:rsidR="00F56E58" w:rsidRDefault="00CD51D7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□ 再任不可とするのが望ましい。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F56E58" w14:paraId="573F5A93" w14:textId="77777777" w:rsidTr="00FB2370">
        <w:trPr>
          <w:trHeight w:val="450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17D" w14:textId="77777777" w:rsidR="00F56E58" w:rsidRDefault="00CD51D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上記意見の理由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AC36" w14:textId="77777777" w:rsidR="00F56E58" w:rsidRDefault="00CD51D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14:paraId="2137AB66" w14:textId="77777777" w:rsidR="00FB2370" w:rsidRDefault="00CD51D7">
      <w:pPr>
        <w:spacing w:after="3" w:line="364" w:lineRule="auto"/>
        <w:ind w:left="-5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※ 再任希望者の再任の可否について，意見を有する場合は，２００字から４００字程度で</w:t>
      </w:r>
      <w:r>
        <w:rPr>
          <w:rFonts w:ascii="Century" w:eastAsia="Century" w:hAnsi="Century" w:cs="Century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348293C4" w14:textId="343CF2B4" w:rsidR="00F56E58" w:rsidRDefault="00CD51D7" w:rsidP="00FB2370">
      <w:pPr>
        <w:spacing w:after="3" w:line="364" w:lineRule="auto"/>
        <w:ind w:left="-5" w:firstLineChars="100" w:firstLine="210"/>
      </w:pPr>
      <w:r>
        <w:rPr>
          <w:rFonts w:ascii="ＭＳ 明朝" w:eastAsia="ＭＳ 明朝" w:hAnsi="ＭＳ 明朝" w:cs="ＭＳ 明朝"/>
          <w:sz w:val="21"/>
        </w:rPr>
        <w:t>記入してください。（</w:t>
      </w:r>
      <w:r>
        <w:rPr>
          <w:rFonts w:ascii="ＭＳ 明朝" w:eastAsia="ＭＳ 明朝" w:hAnsi="ＭＳ 明朝" w:cs="ＭＳ 明朝"/>
          <w:sz w:val="21"/>
          <w:u w:val="single" w:color="000000"/>
        </w:rPr>
        <w:t>再任不可とした場合は，必ず記入してください。</w:t>
      </w:r>
      <w:r>
        <w:rPr>
          <w:rFonts w:ascii="ＭＳ 明朝" w:eastAsia="ＭＳ 明朝" w:hAnsi="ＭＳ 明朝" w:cs="ＭＳ 明朝"/>
          <w:sz w:val="21"/>
        </w:rPr>
        <w:t>）</w:t>
      </w:r>
      <w:r>
        <w:rPr>
          <w:rFonts w:ascii="Century" w:eastAsia="Century" w:hAnsi="Century" w:cs="Century"/>
          <w:sz w:val="21"/>
        </w:rPr>
        <w:t xml:space="preserve"> </w:t>
      </w:r>
    </w:p>
    <w:p w14:paraId="453BAEC9" w14:textId="77777777" w:rsidR="00FB2370" w:rsidRDefault="00CD51D7">
      <w:pPr>
        <w:spacing w:after="3" w:line="364" w:lineRule="auto"/>
        <w:ind w:left="-5" w:hanging="10"/>
        <w:rPr>
          <w:rFonts w:ascii="Century" w:eastAsia="Century" w:hAnsi="Century" w:cs="Century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※ 期日までに本意見書を提出しなかった場合は，再任可とするのが望ましいとしたものと</w:t>
      </w:r>
    </w:p>
    <w:p w14:paraId="3F9DD2C4" w14:textId="03D20016" w:rsidR="00CE3D7E" w:rsidRPr="000B002B" w:rsidRDefault="00CD51D7" w:rsidP="000B002B">
      <w:pPr>
        <w:spacing w:after="3" w:line="364" w:lineRule="auto"/>
        <w:ind w:firstLineChars="100" w:firstLine="210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sz w:val="21"/>
        </w:rPr>
        <w:t>みなします。</w:t>
      </w:r>
      <w:r>
        <w:rPr>
          <w:rFonts w:ascii="Century" w:eastAsia="Century" w:hAnsi="Century" w:cs="Century"/>
          <w:sz w:val="21"/>
        </w:rPr>
        <w:t xml:space="preserve"> </w:t>
      </w:r>
    </w:p>
    <w:sectPr w:rsidR="00CE3D7E" w:rsidRPr="000B002B" w:rsidSect="000B002B">
      <w:headerReference w:type="first" r:id="rId6"/>
      <w:pgSz w:w="11904" w:h="16840"/>
      <w:pgMar w:top="1028" w:right="1299" w:bottom="710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42F5" w14:textId="77777777" w:rsidR="00D378DE" w:rsidRDefault="00CD51D7">
      <w:pPr>
        <w:spacing w:after="0" w:line="240" w:lineRule="auto"/>
      </w:pPr>
      <w:r>
        <w:separator/>
      </w:r>
    </w:p>
  </w:endnote>
  <w:endnote w:type="continuationSeparator" w:id="0">
    <w:p w14:paraId="706E64B4" w14:textId="77777777" w:rsidR="00D378DE" w:rsidRDefault="00CD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4CF6" w14:textId="77777777" w:rsidR="00D378DE" w:rsidRDefault="00CD51D7">
      <w:pPr>
        <w:spacing w:after="0" w:line="240" w:lineRule="auto"/>
      </w:pPr>
      <w:r>
        <w:separator/>
      </w:r>
    </w:p>
  </w:footnote>
  <w:footnote w:type="continuationSeparator" w:id="0">
    <w:p w14:paraId="245602EE" w14:textId="77777777" w:rsidR="00D378DE" w:rsidRDefault="00CD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1772" w14:textId="7DEF447A" w:rsidR="000B002B" w:rsidRDefault="000B002B">
    <w:pPr>
      <w:pStyle w:val="a6"/>
    </w:pPr>
    <w:r w:rsidRPr="000B002B">
      <w:rPr>
        <w:rFonts w:ascii="ＭＳ 明朝" w:eastAsia="ＭＳ 明朝" w:hAnsi="ＭＳ 明朝" w:cs="ＭＳ 明朝" w:hint="eastAsia"/>
      </w:rPr>
      <w:t>別紙様式第</w:t>
    </w:r>
    <w:r w:rsidRPr="000B002B">
      <w:t>3</w:t>
    </w:r>
    <w:r w:rsidRPr="000B002B">
      <w:rPr>
        <w:rFonts w:ascii="ＭＳ 明朝" w:eastAsia="ＭＳ 明朝" w:hAnsi="ＭＳ 明朝" w:cs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8"/>
    <w:rsid w:val="000B002B"/>
    <w:rsid w:val="002C5427"/>
    <w:rsid w:val="003C0935"/>
    <w:rsid w:val="00467F2D"/>
    <w:rsid w:val="00495DC6"/>
    <w:rsid w:val="004C59DC"/>
    <w:rsid w:val="00620003"/>
    <w:rsid w:val="00851419"/>
    <w:rsid w:val="008D2F74"/>
    <w:rsid w:val="00943DCA"/>
    <w:rsid w:val="009A4DDD"/>
    <w:rsid w:val="009E69DB"/>
    <w:rsid w:val="00C1788A"/>
    <w:rsid w:val="00CD51D7"/>
    <w:rsid w:val="00CE3D7E"/>
    <w:rsid w:val="00D15CE3"/>
    <w:rsid w:val="00D378DE"/>
    <w:rsid w:val="00F31D3E"/>
    <w:rsid w:val="00F344C4"/>
    <w:rsid w:val="00F56E5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0B0A"/>
  <w15:docId w15:val="{5389BC62-4F82-4B60-A097-F67F66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right="114" w:hanging="10"/>
      <w:jc w:val="center"/>
      <w:outlineLvl w:val="1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C5427"/>
  </w:style>
  <w:style w:type="character" w:customStyle="1" w:styleId="a4">
    <w:name w:val="日付 (文字)"/>
    <w:basedOn w:val="a0"/>
    <w:link w:val="a3"/>
    <w:uiPriority w:val="99"/>
    <w:semiHidden/>
    <w:rsid w:val="002C5427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59"/>
    <w:rsid w:val="00CD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93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0B00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02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&lt;4D6963726F736F667420576F7264202D203030208E4F8F6491E58A7791E58A77894088E38A778C6E8CA48B8689C8814588E38A7795948145958D91AE9561894082C982A882AF82E991E58A778BB388F58DC49443955D89BF82C982C282A282C420323032302E30352E3038&gt;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&lt;4D6963726F736F667420576F7264202D203030208E4F8F6491E58A7791E58A77894088E38A778C6E8CA48B8689C8814588E38A7795948145958D91AE9561894082C982A882AF82E991E58A778BB388F58DC49443955D89BF82C982C282A282C420323032302E30352E3038&gt;</dc:title>
  <dc:subject/>
  <dc:creator>hospsomu210</dc:creator>
  <cp:keywords/>
  <cp:lastModifiedBy>hospsomu214</cp:lastModifiedBy>
  <cp:revision>14</cp:revision>
  <dcterms:created xsi:type="dcterms:W3CDTF">2026-01-16T07:41:00Z</dcterms:created>
  <dcterms:modified xsi:type="dcterms:W3CDTF">2026-03-26T04:30:00Z</dcterms:modified>
</cp:coreProperties>
</file>