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4E2A" w14:textId="6234A0D6" w:rsidR="00B646F3" w:rsidRPr="009C1FD7" w:rsidRDefault="002F589A" w:rsidP="00162CA0">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rPr>
        <w:t>別紙第1</w:t>
      </w:r>
      <w:r w:rsidR="006C1C4D">
        <w:rPr>
          <w:rFonts w:ascii="ＭＳ ゴシック" w:eastAsia="ＭＳ ゴシック" w:hAnsi="ＭＳ ゴシック"/>
          <w:snapToGrid w:val="0"/>
          <w:color w:val="000000" w:themeColor="text1"/>
          <w:kern w:val="0"/>
        </w:rPr>
        <w:t>2-1</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利用停止請求書</w:t>
      </w:r>
      <w:bookmarkStart w:id="0" w:name="_GoBack"/>
      <w:bookmarkEnd w:id="0"/>
    </w:p>
    <w:p w14:paraId="4EF4738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00ECD2"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59E869C"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1D9EE4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3BDE199" w14:textId="623402A2" w:rsidR="00B646F3" w:rsidRPr="009C1FD7" w:rsidRDefault="00954965"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r w:rsidR="00B646F3" w:rsidRPr="009C1FD7">
        <w:rPr>
          <w:rFonts w:ascii="ＭＳ ゴシック" w:eastAsia="ＭＳ ゴシック" w:hAnsi="ＭＳ ゴシック" w:hint="eastAsia"/>
          <w:snapToGrid w:val="0"/>
          <w:color w:val="000000" w:themeColor="text1"/>
          <w:kern w:val="0"/>
          <w:sz w:val="24"/>
        </w:rPr>
        <w:t xml:space="preserve">　殿</w:t>
      </w:r>
    </w:p>
    <w:p w14:paraId="56848E1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4BC43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3B39D92"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03993EC"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2BEC8AB8"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2C92815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0B78F845"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3AD926BD"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7AFF8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9C1FD7" w14:paraId="1A8E8BD8" w14:textId="77777777" w:rsidTr="002B1463">
        <w:trPr>
          <w:trHeight w:val="677"/>
        </w:trPr>
        <w:tc>
          <w:tcPr>
            <w:tcW w:w="2731" w:type="dxa"/>
            <w:vAlign w:val="center"/>
          </w:tcPr>
          <w:p w14:paraId="74ED74E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9C1FD7" w:rsidRDefault="00B646F3" w:rsidP="00162CA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05F4752C" w14:textId="77777777" w:rsidTr="002B1463">
        <w:trPr>
          <w:trHeight w:val="944"/>
        </w:trPr>
        <w:tc>
          <w:tcPr>
            <w:tcW w:w="2731" w:type="dxa"/>
            <w:vAlign w:val="center"/>
          </w:tcPr>
          <w:p w14:paraId="6997A672" w14:textId="44AE97D3" w:rsidR="00B646F3" w:rsidRPr="009C1FD7" w:rsidRDefault="00B646F3" w:rsidP="00687D3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79D96077" w14:textId="71D51534"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2356BB81"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51640A85"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59BF8662" w14:textId="77777777" w:rsidTr="002B1463">
        <w:trPr>
          <w:trHeight w:val="1445"/>
        </w:trPr>
        <w:tc>
          <w:tcPr>
            <w:tcW w:w="2731" w:type="dxa"/>
            <w:vAlign w:val="center"/>
          </w:tcPr>
          <w:p w14:paraId="0E3FDF3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AC9C31"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3AF0BC99"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40800748"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0AA43CDC"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23933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9C1FD7" w14:paraId="70E2E925" w14:textId="77777777" w:rsidTr="00453331">
        <w:trPr>
          <w:trHeight w:val="285"/>
        </w:trPr>
        <w:tc>
          <w:tcPr>
            <w:tcW w:w="9522" w:type="dxa"/>
          </w:tcPr>
          <w:p w14:paraId="626C54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0FDB4BB4" w14:textId="77777777" w:rsidTr="00453331">
        <w:trPr>
          <w:trHeight w:val="729"/>
        </w:trPr>
        <w:tc>
          <w:tcPr>
            <w:tcW w:w="9522" w:type="dxa"/>
          </w:tcPr>
          <w:p w14:paraId="4C1714C5"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2C84ABCD"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BF8FF7"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5488C36A"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DBDA7CE"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18A6FD3" w14:textId="77777777" w:rsidTr="00453331">
        <w:trPr>
          <w:trHeight w:val="263"/>
        </w:trPr>
        <w:tc>
          <w:tcPr>
            <w:tcW w:w="9522" w:type="dxa"/>
            <w:vAlign w:val="center"/>
          </w:tcPr>
          <w:p w14:paraId="6AF3DEE7" w14:textId="77777777" w:rsidR="00B646F3" w:rsidRPr="009C1FD7" w:rsidRDefault="00B646F3" w:rsidP="00162CA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F88152C"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2A0F3BB"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43B30FFF" w14:textId="77777777" w:rsidR="00B646F3" w:rsidRPr="009C1FD7" w:rsidRDefault="00B646F3" w:rsidP="00162CA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77972EB"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93A6D93" w14:textId="77777777" w:rsidR="00B646F3" w:rsidRPr="009C1FD7" w:rsidRDefault="00B646F3" w:rsidP="00162CA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1C0F6280" w14:textId="77777777" w:rsidTr="00453331">
        <w:trPr>
          <w:trHeight w:val="263"/>
        </w:trPr>
        <w:tc>
          <w:tcPr>
            <w:tcW w:w="9522" w:type="dxa"/>
          </w:tcPr>
          <w:p w14:paraId="66F0E02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1D4CED4" w14:textId="169B4EA6"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623DDA33" w14:textId="77777777" w:rsidTr="00453331">
        <w:trPr>
          <w:trHeight w:val="263"/>
        </w:trPr>
        <w:tc>
          <w:tcPr>
            <w:tcW w:w="9522" w:type="dxa"/>
          </w:tcPr>
          <w:p w14:paraId="154286E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14:paraId="343EA49D" w14:textId="77777777" w:rsidR="00B646F3" w:rsidRPr="009C1FD7" w:rsidRDefault="00B646F3" w:rsidP="00162CA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6F77EFAC" w14:textId="59BEF18E" w:rsidR="00B646F3" w:rsidRPr="00F42A9C" w:rsidRDefault="00B646F3" w:rsidP="00F42A9C">
      <w:pPr>
        <w:autoSpaceDE w:val="0"/>
        <w:autoSpaceDN w:val="0"/>
        <w:jc w:val="right"/>
        <w:rPr>
          <w:rFonts w:ascii="ＭＳ ゴシック" w:eastAsia="ＭＳ ゴシック" w:hAnsi="ＭＳ ゴシック" w:hint="eastAsia"/>
          <w:snapToGrid w:val="0"/>
          <w:color w:val="000000" w:themeColor="text1"/>
          <w:kern w:val="0"/>
          <w:sz w:val="20"/>
        </w:rPr>
      </w:pPr>
      <w:r w:rsidRPr="009C1FD7">
        <w:rPr>
          <w:rFonts w:ascii="ＭＳ ゴシック" w:eastAsia="ＭＳ ゴシック" w:hAnsi="ＭＳ ゴシック"/>
          <w:snapToGrid w:val="0"/>
          <w:color w:val="000000" w:themeColor="text1"/>
          <w:kern w:val="0"/>
        </w:rPr>
        <w:br w:type="page"/>
      </w:r>
      <w:r w:rsidRPr="00F42A9C">
        <w:rPr>
          <w:rFonts w:ascii="ＭＳ ゴシック" w:eastAsia="ＭＳ ゴシック" w:hAnsi="ＭＳ ゴシック" w:hint="eastAsia"/>
          <w:snapToGrid w:val="0"/>
          <w:color w:val="000000" w:themeColor="text1"/>
          <w:kern w:val="0"/>
          <w:sz w:val="20"/>
        </w:rPr>
        <w:lastRenderedPageBreak/>
        <w:t>＜</w:t>
      </w:r>
      <w:r w:rsidR="002F589A" w:rsidRPr="00F42A9C">
        <w:rPr>
          <w:rFonts w:ascii="ＭＳ ゴシック" w:eastAsia="ＭＳ ゴシック" w:hAnsi="ＭＳ ゴシック" w:hint="eastAsia"/>
          <w:snapToGrid w:val="0"/>
          <w:color w:val="000000" w:themeColor="text1"/>
          <w:kern w:val="0"/>
          <w:sz w:val="20"/>
        </w:rPr>
        <w:t>別紙第1</w:t>
      </w:r>
      <w:r w:rsidR="006C1C4D" w:rsidRPr="00F42A9C">
        <w:rPr>
          <w:rFonts w:ascii="ＭＳ ゴシック" w:eastAsia="ＭＳ ゴシック" w:hAnsi="ＭＳ ゴシック"/>
          <w:snapToGrid w:val="0"/>
          <w:color w:val="000000" w:themeColor="text1"/>
          <w:kern w:val="0"/>
          <w:sz w:val="20"/>
        </w:rPr>
        <w:t>2</w:t>
      </w:r>
      <w:r w:rsidR="002F589A" w:rsidRPr="00F42A9C">
        <w:rPr>
          <w:rFonts w:ascii="ＭＳ ゴシック" w:eastAsia="ＭＳ ゴシック" w:hAnsi="ＭＳ ゴシック" w:hint="eastAsia"/>
          <w:snapToGrid w:val="0"/>
          <w:color w:val="000000" w:themeColor="text1"/>
          <w:kern w:val="0"/>
          <w:sz w:val="20"/>
        </w:rPr>
        <w:t>-1号様式</w:t>
      </w:r>
      <w:r w:rsidRPr="00F42A9C">
        <w:rPr>
          <w:rFonts w:ascii="ＭＳ ゴシック" w:eastAsia="ＭＳ ゴシック" w:hAnsi="ＭＳ ゴシック" w:hint="eastAsia"/>
          <w:snapToGrid w:val="0"/>
          <w:color w:val="000000" w:themeColor="text1"/>
          <w:kern w:val="0"/>
          <w:sz w:val="20"/>
        </w:rPr>
        <w:t>関係＞</w:t>
      </w:r>
    </w:p>
    <w:p w14:paraId="67327BDD" w14:textId="77777777" w:rsidR="00B646F3" w:rsidRPr="00F42A9C" w:rsidRDefault="00B646F3" w:rsidP="002B1463">
      <w:pPr>
        <w:autoSpaceDE w:val="0"/>
        <w:autoSpaceDN w:val="0"/>
        <w:jc w:val="both"/>
        <w:rPr>
          <w:rFonts w:ascii="ＭＳ ゴシック" w:eastAsia="ＭＳ ゴシック" w:hAnsi="ＭＳ ゴシック"/>
          <w:snapToGrid w:val="0"/>
          <w:color w:val="000000" w:themeColor="text1"/>
          <w:kern w:val="0"/>
          <w:sz w:val="20"/>
          <w:szCs w:val="21"/>
        </w:rPr>
      </w:pPr>
      <w:r w:rsidRPr="00F42A9C">
        <w:rPr>
          <w:rFonts w:ascii="ＭＳ ゴシック" w:eastAsia="ＭＳ ゴシック" w:hAnsi="ＭＳ ゴシック" w:hint="eastAsia"/>
          <w:snapToGrid w:val="0"/>
          <w:color w:val="000000" w:themeColor="text1"/>
          <w:kern w:val="0"/>
          <w:sz w:val="20"/>
          <w:szCs w:val="21"/>
        </w:rPr>
        <w:t>（説明）</w:t>
      </w:r>
    </w:p>
    <w:p w14:paraId="16C6BA29" w14:textId="77777777" w:rsidR="00B646F3" w:rsidRPr="00F42A9C" w:rsidRDefault="00B646F3" w:rsidP="002B1463">
      <w:pPr>
        <w:autoSpaceDE w:val="0"/>
        <w:autoSpaceDN w:val="0"/>
        <w:jc w:val="both"/>
        <w:rPr>
          <w:rFonts w:ascii="ＭＳ ゴシック" w:eastAsia="ＭＳ ゴシック" w:hAnsi="ＭＳ ゴシック"/>
          <w:snapToGrid w:val="0"/>
          <w:color w:val="000000" w:themeColor="text1"/>
          <w:kern w:val="0"/>
          <w:sz w:val="20"/>
        </w:rPr>
      </w:pPr>
    </w:p>
    <w:p w14:paraId="60E06772" w14:textId="77777777" w:rsidR="00B646F3" w:rsidRPr="00F42A9C" w:rsidRDefault="00B646F3" w:rsidP="002B1463">
      <w:pPr>
        <w:autoSpaceDE w:val="0"/>
        <w:autoSpaceDN w:val="0"/>
        <w:ind w:leftChars="-1" w:left="209"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b/>
          <w:snapToGrid w:val="0"/>
          <w:color w:val="000000" w:themeColor="text1"/>
          <w:kern w:val="0"/>
        </w:rPr>
        <w:t>1　「氏名」、「住所又は居所」</w:t>
      </w:r>
    </w:p>
    <w:p w14:paraId="1BED753B" w14:textId="77777777" w:rsidR="00B646F3" w:rsidRPr="00F42A9C" w:rsidRDefault="00B646F3" w:rsidP="002B1463">
      <w:pPr>
        <w:autoSpaceDE w:val="0"/>
        <w:autoSpaceDN w:val="0"/>
        <w:ind w:leftChars="-1" w:left="198" w:hangingChars="100" w:hanging="20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 w:val="20"/>
          <w:szCs w:val="21"/>
        </w:rPr>
        <w:t xml:space="preserve">　　</w:t>
      </w:r>
      <w:r w:rsidRPr="00F42A9C">
        <w:rPr>
          <w:rFonts w:ascii="ＭＳ ゴシック" w:eastAsia="ＭＳ ゴシック" w:hAnsi="ＭＳ ゴシック" w:hint="eastAsia"/>
          <w:snapToGrid w:val="0"/>
          <w:color w:val="000000" w:themeColor="text1"/>
          <w:kern w:val="0"/>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2D564F8D" w14:textId="5F24F95D"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rPr>
      </w:pPr>
    </w:p>
    <w:p w14:paraId="3F3CE179" w14:textId="77777777" w:rsidR="00B646F3" w:rsidRPr="00F42A9C" w:rsidRDefault="00B646F3" w:rsidP="002B1463">
      <w:pPr>
        <w:autoSpaceDE w:val="0"/>
        <w:autoSpaceDN w:val="0"/>
        <w:ind w:leftChars="-1" w:left="209"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2　「利用停止請求に係る保有個人情報の開示を受けた日」</w:t>
      </w:r>
    </w:p>
    <w:p w14:paraId="1DA2BF64" w14:textId="37D6CC2A"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3①及び②に掲げる保有個人情報の開示の実施を受けた日を記載してください。</w:t>
      </w:r>
    </w:p>
    <w:p w14:paraId="07953068" w14:textId="77777777" w:rsidR="00B646F3" w:rsidRPr="00F42A9C" w:rsidRDefault="00B646F3" w:rsidP="002B1463">
      <w:pPr>
        <w:autoSpaceDE w:val="0"/>
        <w:autoSpaceDN w:val="0"/>
        <w:ind w:leftChars="-1" w:left="208" w:hangingChars="100" w:hanging="210"/>
        <w:jc w:val="both"/>
        <w:rPr>
          <w:rFonts w:ascii="ＭＳ ゴシック" w:eastAsia="ＭＳ ゴシック" w:hAnsi="ＭＳ ゴシック"/>
          <w:snapToGrid w:val="0"/>
          <w:color w:val="000000" w:themeColor="text1"/>
          <w:kern w:val="0"/>
        </w:rPr>
      </w:pPr>
    </w:p>
    <w:p w14:paraId="016EA76E" w14:textId="77777777" w:rsidR="00B646F3" w:rsidRPr="00F42A9C" w:rsidRDefault="00B646F3" w:rsidP="002B1463">
      <w:pPr>
        <w:autoSpaceDE w:val="0"/>
        <w:autoSpaceDN w:val="0"/>
        <w:ind w:leftChars="-1" w:left="209"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3　「開示決定に基づき開示を受けた保有個人情報」</w:t>
      </w:r>
    </w:p>
    <w:p w14:paraId="0D19C96E" w14:textId="77777777" w:rsidR="00B646F3" w:rsidRPr="00F42A9C" w:rsidRDefault="00B646F3" w:rsidP="002B1463">
      <w:pPr>
        <w:autoSpaceDE w:val="0"/>
        <w:autoSpaceDN w:val="0"/>
        <w:ind w:left="21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「開示決定に基づき開示を受けた保有個人情報」の名称等を記載してください。なお、本法により保有個人情報の利用停止請求ができるのは次に掲げるものです。</w:t>
      </w:r>
    </w:p>
    <w:p w14:paraId="315149B8" w14:textId="77777777" w:rsidR="00B646F3" w:rsidRPr="00F42A9C" w:rsidRDefault="00B646F3" w:rsidP="002B1463">
      <w:pPr>
        <w:autoSpaceDE w:val="0"/>
        <w:autoSpaceDN w:val="0"/>
        <w:ind w:leftChars="100" w:left="210"/>
        <w:jc w:val="both"/>
        <w:rPr>
          <w:rFonts w:ascii="ＭＳ ゴシック" w:eastAsia="ＭＳ ゴシック" w:hAnsi="ＭＳ ゴシック"/>
          <w:snapToGrid w:val="0"/>
          <w:color w:val="000000" w:themeColor="text1"/>
          <w:kern w:val="0"/>
        </w:rPr>
      </w:pPr>
    </w:p>
    <w:p w14:paraId="1685E523" w14:textId="77777777" w:rsidR="00B646F3" w:rsidRPr="00F42A9C" w:rsidRDefault="00B646F3" w:rsidP="002B1463">
      <w:pPr>
        <w:autoSpaceDE w:val="0"/>
        <w:autoSpaceDN w:val="0"/>
        <w:ind w:leftChars="100" w:left="42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①　開示決定に基づき開示を受けた保有個人情報（法第90条第1項第1号）</w:t>
      </w:r>
    </w:p>
    <w:p w14:paraId="29B41DE9" w14:textId="77777777" w:rsidR="00B646F3" w:rsidRPr="00F42A9C" w:rsidRDefault="00B646F3" w:rsidP="002B1463">
      <w:pPr>
        <w:autoSpaceDE w:val="0"/>
        <w:autoSpaceDN w:val="0"/>
        <w:ind w:leftChars="100" w:left="42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②　開示決定に係る保有個人情報であって、法第88条第1項の他の法律又はこれに基づく命令の規定により開示を受けたもの（法第90条第1項第2号）</w:t>
      </w:r>
    </w:p>
    <w:p w14:paraId="7DEC3996" w14:textId="77777777" w:rsidR="00B646F3" w:rsidRPr="00F42A9C" w:rsidRDefault="00B646F3" w:rsidP="002B1463">
      <w:pPr>
        <w:autoSpaceDE w:val="0"/>
        <w:autoSpaceDN w:val="0"/>
        <w:ind w:left="514" w:hangingChars="245" w:hanging="514"/>
        <w:jc w:val="both"/>
        <w:rPr>
          <w:rFonts w:ascii="ＭＳ ゴシック" w:eastAsia="ＭＳ ゴシック" w:hAnsi="ＭＳ ゴシック"/>
          <w:snapToGrid w:val="0"/>
          <w:color w:val="000000" w:themeColor="text1"/>
          <w:kern w:val="0"/>
        </w:rPr>
      </w:pPr>
    </w:p>
    <w:p w14:paraId="6A6A320D" w14:textId="77777777" w:rsidR="00B646F3" w:rsidRPr="00F42A9C" w:rsidRDefault="00B646F3" w:rsidP="002B1463">
      <w:pPr>
        <w:autoSpaceDE w:val="0"/>
        <w:autoSpaceDN w:val="0"/>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4　「利用停止請求の趣旨及び理由」</w:t>
      </w:r>
    </w:p>
    <w:p w14:paraId="070F1D61"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（1）利用停止請求の趣旨</w:t>
      </w:r>
    </w:p>
    <w:p w14:paraId="69E6C0FE"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「利用停止請求の趣旨」は、「第1号該当」、「第2号該当」のいずれか該当する□にレ点を記入してください。</w:t>
      </w:r>
    </w:p>
    <w:p w14:paraId="5486B74D"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F42A9C">
        <w:rPr>
          <w:rFonts w:ascii="ＭＳ ゴシック" w:eastAsia="ＭＳ ゴシック" w:hAnsi="ＭＳ ゴシック" w:hint="eastAsia"/>
          <w:snapToGrid w:val="0"/>
          <w:color w:val="000000" w:themeColor="text1"/>
          <w:kern w:val="0"/>
          <w:u w:val="single"/>
        </w:rPr>
        <w:t>利用されている</w:t>
      </w:r>
      <w:r w:rsidRPr="00F42A9C">
        <w:rPr>
          <w:rFonts w:ascii="ＭＳ ゴシック" w:eastAsia="ＭＳ ゴシック" w:hAnsi="ＭＳ ゴシック" w:hint="eastAsia"/>
          <w:snapToGrid w:val="0"/>
          <w:color w:val="000000" w:themeColor="text1"/>
          <w:kern w:val="0"/>
        </w:rPr>
        <w:t>ときと考えるときに、□にレ点を記入してください。また、「利用の停止」又は「消去」のいずれかにレ点を記入してください。</w:t>
      </w:r>
    </w:p>
    <w:p w14:paraId="4F32D572"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イ　「第2号該当」には、第69条第1項及び第2項の規定（目的外提供制限）又は第71条第1項の規定（外国第三者提供制限）に違反して他の行政機関等や外国にある第三者等に</w:t>
      </w:r>
      <w:r w:rsidRPr="00F42A9C">
        <w:rPr>
          <w:rFonts w:ascii="ＭＳ ゴシック" w:eastAsia="ＭＳ ゴシック" w:hAnsi="ＭＳ ゴシック" w:hint="eastAsia"/>
          <w:snapToGrid w:val="0"/>
          <w:color w:val="000000" w:themeColor="text1"/>
          <w:kern w:val="0"/>
          <w:u w:val="single"/>
        </w:rPr>
        <w:t>提供されている</w:t>
      </w:r>
      <w:r w:rsidRPr="00F42A9C">
        <w:rPr>
          <w:rFonts w:ascii="ＭＳ ゴシック" w:eastAsia="ＭＳ ゴシック" w:hAnsi="ＭＳ ゴシック" w:hint="eastAsia"/>
          <w:snapToGrid w:val="0"/>
          <w:color w:val="000000" w:themeColor="text1"/>
          <w:kern w:val="0"/>
        </w:rPr>
        <w:t>と考えるときに、□にレ点を記入してください。</w:t>
      </w:r>
    </w:p>
    <w:p w14:paraId="6C335366" w14:textId="77777777" w:rsidR="00B646F3" w:rsidRPr="00F42A9C" w:rsidRDefault="00B646F3" w:rsidP="002B1463">
      <w:pPr>
        <w:autoSpaceDE w:val="0"/>
        <w:autoSpaceDN w:val="0"/>
        <w:ind w:leftChars="250" w:left="1155" w:hangingChars="300" w:hanging="630"/>
        <w:jc w:val="both"/>
        <w:rPr>
          <w:rFonts w:ascii="ＭＳ ゴシック" w:eastAsia="ＭＳ ゴシック" w:hAnsi="ＭＳ ゴシック"/>
          <w:snapToGrid w:val="0"/>
          <w:color w:val="000000" w:themeColor="text1"/>
          <w:kern w:val="0"/>
        </w:rPr>
      </w:pPr>
    </w:p>
    <w:p w14:paraId="081359DB"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（2）利用停止請求の理由</w:t>
      </w:r>
    </w:p>
    <w:p w14:paraId="696AEC51"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5F8BD63"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p>
    <w:p w14:paraId="72865042" w14:textId="77777777" w:rsidR="00B646F3" w:rsidRPr="00F42A9C" w:rsidRDefault="00B646F3" w:rsidP="002B1463">
      <w:pPr>
        <w:autoSpaceDE w:val="0"/>
        <w:autoSpaceDN w:val="0"/>
        <w:ind w:left="211"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5　利用停止請求の期限について</w:t>
      </w:r>
    </w:p>
    <w:p w14:paraId="25C1F741" w14:textId="77777777" w:rsidR="00B646F3" w:rsidRPr="00F42A9C" w:rsidRDefault="00B646F3" w:rsidP="002B1463">
      <w:pPr>
        <w:autoSpaceDE w:val="0"/>
        <w:autoSpaceDN w:val="0"/>
        <w:ind w:left="210" w:hangingChars="100" w:hanging="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 xml:space="preserve">　　利用停止請求は、法第98条第3項の規定により、保有個人情報の開示を受けた日から90日以内にしなければならないこととなっています。</w:t>
      </w:r>
    </w:p>
    <w:p w14:paraId="1D373515" w14:textId="77777777" w:rsidR="00B646F3" w:rsidRPr="00F42A9C" w:rsidRDefault="00B646F3" w:rsidP="002B1463">
      <w:pPr>
        <w:autoSpaceDE w:val="0"/>
        <w:autoSpaceDN w:val="0"/>
        <w:ind w:hanging="100"/>
        <w:jc w:val="both"/>
        <w:rPr>
          <w:rFonts w:ascii="ＭＳ ゴシック" w:eastAsia="ＭＳ ゴシック" w:hAnsi="ＭＳ ゴシック"/>
          <w:snapToGrid w:val="0"/>
          <w:color w:val="000000" w:themeColor="text1"/>
          <w:kern w:val="0"/>
        </w:rPr>
      </w:pPr>
    </w:p>
    <w:p w14:paraId="69FC3082" w14:textId="77777777" w:rsidR="00B646F3" w:rsidRPr="00F42A9C" w:rsidRDefault="00B646F3" w:rsidP="002B1463">
      <w:pPr>
        <w:autoSpaceDE w:val="0"/>
        <w:autoSpaceDN w:val="0"/>
        <w:ind w:left="211" w:hangingChars="100" w:hanging="211"/>
        <w:jc w:val="both"/>
        <w:rPr>
          <w:rFonts w:ascii="ＭＳ ゴシック" w:eastAsia="ＭＳ ゴシック" w:hAnsi="ＭＳ ゴシック"/>
          <w:b/>
          <w:snapToGrid w:val="0"/>
          <w:color w:val="000000" w:themeColor="text1"/>
          <w:kern w:val="0"/>
        </w:rPr>
      </w:pPr>
      <w:r w:rsidRPr="00F42A9C">
        <w:rPr>
          <w:rFonts w:ascii="ＭＳ ゴシック" w:eastAsia="ＭＳ ゴシック" w:hAnsi="ＭＳ ゴシック" w:hint="eastAsia"/>
          <w:b/>
          <w:snapToGrid w:val="0"/>
          <w:color w:val="000000" w:themeColor="text1"/>
          <w:kern w:val="0"/>
        </w:rPr>
        <w:t>6　本人確認書類等</w:t>
      </w:r>
    </w:p>
    <w:p w14:paraId="0ADDC8D1"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w:t>
      </w:r>
      <w:r w:rsidRPr="00F42A9C">
        <w:rPr>
          <w:rFonts w:ascii="ＭＳ ゴシック" w:eastAsia="ＭＳ ゴシック" w:hAnsi="ＭＳ ゴシック"/>
          <w:snapToGrid w:val="0"/>
          <w:color w:val="000000" w:themeColor="text1"/>
          <w:kern w:val="0"/>
          <w:szCs w:val="21"/>
        </w:rPr>
        <w:t>1）来所による利用停止請求の場合</w:t>
      </w:r>
    </w:p>
    <w:p w14:paraId="796DA861"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来所して利用停止請求をする場合、本人確認のため、個人情報の保護に関する法律施行令第</w:t>
      </w:r>
      <w:r w:rsidRPr="00F42A9C">
        <w:rPr>
          <w:rFonts w:ascii="ＭＳ ゴシック" w:eastAsia="ＭＳ ゴシック" w:hAnsi="ＭＳ ゴシック"/>
          <w:snapToGrid w:val="0"/>
          <w:color w:val="000000" w:themeColor="text1"/>
          <w:kern w:val="0"/>
          <w:szCs w:val="21"/>
        </w:rPr>
        <w:t>28条において読み替えて準用する同令第21条（第4項及び第5項を除く。）に規定する運転免許証、健康保険の被保険者証、個人番号カード（住民基本台帳カード（注）、ただし個人番号</w:t>
      </w:r>
      <w:r w:rsidRPr="00F42A9C">
        <w:rPr>
          <w:rFonts w:ascii="ＭＳ ゴシック" w:eastAsia="ＭＳ ゴシック" w:hAnsi="ＭＳ ゴシック" w:hint="eastAsia"/>
          <w:color w:val="000000" w:themeColor="text1"/>
          <w:szCs w:val="21"/>
        </w:rPr>
        <w:t>通知カードは不可</w:t>
      </w:r>
      <w:r w:rsidRPr="00F42A9C">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F42A9C"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F42A9C">
        <w:rPr>
          <w:rFonts w:ascii="ＭＳ ゴシック" w:eastAsia="ＭＳ ゴシック" w:hAnsi="ＭＳ ゴシック" w:hint="eastAsia"/>
          <w:snapToGrid w:val="0"/>
          <w:color w:val="000000" w:themeColor="text1"/>
          <w:kern w:val="0"/>
          <w:szCs w:val="21"/>
        </w:rPr>
        <w:t xml:space="preserve">（注）　</w:t>
      </w:r>
      <w:r w:rsidRPr="00F42A9C">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2C620726" w14:textId="77777777" w:rsidR="00B646F3" w:rsidRPr="00F42A9C" w:rsidRDefault="00B646F3" w:rsidP="002B1463">
      <w:pPr>
        <w:autoSpaceDE w:val="0"/>
        <w:autoSpaceDN w:val="0"/>
        <w:spacing w:line="280" w:lineRule="exact"/>
        <w:ind w:leftChars="100" w:left="840" w:hangingChars="300" w:hanging="630"/>
        <w:jc w:val="both"/>
        <w:rPr>
          <w:rFonts w:ascii="ＭＳ ゴシック" w:eastAsia="ＭＳ ゴシック" w:hAnsi="ＭＳ ゴシック"/>
          <w:snapToGrid w:val="0"/>
          <w:color w:val="000000" w:themeColor="text1"/>
          <w:kern w:val="0"/>
          <w:szCs w:val="21"/>
        </w:rPr>
      </w:pPr>
    </w:p>
    <w:p w14:paraId="47B8F8F9"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w:t>
      </w:r>
      <w:r w:rsidRPr="00F42A9C">
        <w:rPr>
          <w:rFonts w:ascii="ＭＳ ゴシック" w:eastAsia="ＭＳ ゴシック" w:hAnsi="ＭＳ ゴシック"/>
          <w:snapToGrid w:val="0"/>
          <w:color w:val="000000" w:themeColor="text1"/>
          <w:kern w:val="0"/>
          <w:szCs w:val="21"/>
        </w:rPr>
        <w:t>2）送付による利用停止請求の場合</w:t>
      </w:r>
    </w:p>
    <w:p w14:paraId="1E343CD4"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保有個人情報利用停止請求書を送付して保有個人情報の利用停止請求をする場合には、（</w:t>
      </w:r>
      <w:r w:rsidRPr="00F42A9C">
        <w:rPr>
          <w:rFonts w:ascii="ＭＳ ゴシック" w:eastAsia="ＭＳ ゴシック" w:hAnsi="ＭＳ ゴシック"/>
          <w:snapToGrid w:val="0"/>
          <w:color w:val="000000" w:themeColor="text1"/>
          <w:kern w:val="0"/>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77777777" w:rsidR="00B646F3" w:rsidRPr="00F42A9C"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26E8488" w14:textId="77777777" w:rsidR="00B646F3" w:rsidRPr="00F42A9C"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4DF0849" w14:textId="77777777" w:rsidR="00B646F3" w:rsidRPr="00F42A9C"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7B4D98CE" w14:textId="77777777" w:rsidR="00B646F3" w:rsidRPr="00F42A9C"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w:t>
      </w:r>
      <w:r w:rsidRPr="00F42A9C">
        <w:rPr>
          <w:rFonts w:ascii="ＭＳ ゴシック" w:eastAsia="ＭＳ ゴシック" w:hAnsi="ＭＳ ゴシック"/>
          <w:snapToGrid w:val="0"/>
          <w:color w:val="000000" w:themeColor="text1"/>
          <w:kern w:val="0"/>
          <w:szCs w:val="21"/>
        </w:rPr>
        <w:t>3）代理人による利用停止請求の場合</w:t>
      </w:r>
    </w:p>
    <w:p w14:paraId="6AEC1131" w14:textId="466336AF"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F42A9C" w:rsidRDefault="00B646F3" w:rsidP="002B1463">
      <w:pPr>
        <w:autoSpaceDE w:val="0"/>
        <w:autoSpaceDN w:val="0"/>
        <w:ind w:left="420" w:hangingChars="200" w:hanging="420"/>
        <w:jc w:val="both"/>
        <w:rPr>
          <w:rFonts w:ascii="ＭＳ ゴシック" w:eastAsia="ＭＳ ゴシック" w:hAnsi="ＭＳ ゴシック"/>
          <w:snapToGrid w:val="0"/>
          <w:color w:val="000000" w:themeColor="text1"/>
          <w:kern w:val="0"/>
          <w:szCs w:val="21"/>
        </w:rPr>
      </w:pPr>
      <w:r w:rsidRPr="00F42A9C">
        <w:rPr>
          <w:rFonts w:ascii="ＭＳ ゴシック" w:eastAsia="ＭＳ ゴシック" w:hAnsi="ＭＳ ゴシック" w:hint="eastAsia"/>
          <w:snapToGrid w:val="0"/>
          <w:color w:val="000000" w:themeColor="text1"/>
          <w:kern w:val="0"/>
          <w:szCs w:val="21"/>
        </w:rPr>
        <w:t xml:space="preserve">　　　代理人のうち、法定代理人が利用停止請求をする場合には、</w:t>
      </w:r>
      <w:r w:rsidRPr="00F42A9C">
        <w:rPr>
          <w:rFonts w:ascii="ＭＳ ゴシック" w:eastAsia="ＭＳ ゴシック" w:hAnsi="ＭＳ ゴシック" w:hint="eastAsia"/>
          <w:color w:val="000000" w:themeColor="text1"/>
          <w:szCs w:val="21"/>
        </w:rPr>
        <w:t>戸籍謄本、戸籍抄本、成年後見登記の登記事項証明書</w:t>
      </w:r>
      <w:r w:rsidRPr="00F42A9C">
        <w:rPr>
          <w:rFonts w:ascii="ＭＳ ゴシック" w:eastAsia="ＭＳ ゴシック" w:hAnsi="ＭＳ ゴシック" w:hint="eastAsia"/>
          <w:snapToGrid w:val="0"/>
          <w:color w:val="000000" w:themeColor="text1"/>
          <w:kern w:val="0"/>
          <w:szCs w:val="21"/>
        </w:rPr>
        <w:t>その他法定代理人であることを証明する書類（ただし、利用停止請求の前</w:t>
      </w:r>
      <w:r w:rsidRPr="00F42A9C">
        <w:rPr>
          <w:rFonts w:ascii="ＭＳ ゴシック" w:eastAsia="ＭＳ ゴシック" w:hAnsi="ＭＳ ゴシック"/>
          <w:snapToGrid w:val="0"/>
          <w:color w:val="000000" w:themeColor="text1"/>
          <w:kern w:val="0"/>
          <w:szCs w:val="21"/>
        </w:rPr>
        <w:t>30日以内に作成されたものに限ります。）を提示</w:t>
      </w:r>
      <w:r w:rsidRPr="00F42A9C">
        <w:rPr>
          <w:rFonts w:ascii="ＭＳ ゴシック" w:eastAsia="ＭＳ ゴシック" w:hAnsi="ＭＳ ゴシック" w:hint="eastAsia"/>
          <w:snapToGrid w:val="0"/>
          <w:color w:val="000000" w:themeColor="text1"/>
          <w:kern w:val="0"/>
          <w:szCs w:val="21"/>
        </w:rPr>
        <w:t>し、又は提出してください。なお、戸籍謄本その他法定代理人であることを証明する書類は、市町村等が発行する公文書であり、その複写物による提示又は提出は認められません。</w:t>
      </w:r>
    </w:p>
    <w:p w14:paraId="5F39A233" w14:textId="77777777" w:rsidR="00B646F3" w:rsidRPr="00F42A9C" w:rsidRDefault="00B646F3" w:rsidP="002B1463">
      <w:pPr>
        <w:autoSpaceDE w:val="0"/>
        <w:autoSpaceDN w:val="0"/>
        <w:ind w:leftChars="200" w:left="420" w:firstLineChars="100" w:firstLine="210"/>
        <w:jc w:val="both"/>
        <w:rPr>
          <w:rFonts w:ascii="ＭＳ ゴシック" w:eastAsia="ＭＳ ゴシック" w:hAnsi="ＭＳ ゴシック"/>
          <w:snapToGrid w:val="0"/>
          <w:color w:val="000000" w:themeColor="text1"/>
          <w:kern w:val="0"/>
        </w:rPr>
      </w:pPr>
      <w:r w:rsidRPr="00F42A9C">
        <w:rPr>
          <w:rFonts w:ascii="ＭＳ ゴシック" w:eastAsia="ＭＳ ゴシック" w:hAnsi="ＭＳ ゴシック" w:hint="eastAsia"/>
          <w:snapToGrid w:val="0"/>
          <w:color w:val="000000" w:themeColor="text1"/>
          <w:kern w:val="0"/>
        </w:rPr>
        <w:t>代理人のうち、任意代理人が利用停止請求をする場合には、委任状その他その資格を証明する書類（ただし、利用停止請求の前</w:t>
      </w:r>
      <w:r w:rsidRPr="00F42A9C">
        <w:rPr>
          <w:rFonts w:ascii="ＭＳ ゴシック" w:eastAsia="ＭＳ ゴシック" w:hAnsi="ＭＳ ゴシック"/>
          <w:snapToGrid w:val="0"/>
          <w:color w:val="000000" w:themeColor="text1"/>
          <w:kern w:val="0"/>
        </w:rPr>
        <w:t>30日以内に作成されたものに限ります。）を提出してください。ただし、</w:t>
      </w:r>
      <w:r w:rsidRPr="00F42A9C">
        <w:rPr>
          <w:rFonts w:ascii="ＭＳ ゴシック" w:eastAsia="ＭＳ ゴシック" w:hAnsi="ＭＳ ゴシック" w:hint="eastAsia"/>
          <w:snapToGrid w:val="0"/>
          <w:color w:val="000000" w:themeColor="text1"/>
          <w:kern w:val="0"/>
        </w:rPr>
        <w:t>委任状については、①委任者の実印により押印した上で印鑑登録証明書（ただし、利用停止請求の前</w:t>
      </w:r>
      <w:r w:rsidRPr="00F42A9C">
        <w:rPr>
          <w:rFonts w:ascii="ＭＳ ゴシック" w:eastAsia="ＭＳ ゴシック" w:hAnsi="ＭＳ ゴシック"/>
          <w:snapToGrid w:val="0"/>
          <w:color w:val="000000" w:themeColor="text1"/>
          <w:kern w:val="0"/>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646F3" w:rsidRPr="00F42A9C" w:rsidSect="00F42A9C">
      <w:footerReference w:type="default" r:id="rId8"/>
      <w:type w:val="continuous"/>
      <w:pgSz w:w="11906" w:h="16838" w:code="9"/>
      <w:pgMar w:top="567" w:right="1701" w:bottom="709"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2F77"/>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A9C"/>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F9C4-B7A7-4CB0-B8DF-15A832CB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3</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2022-04-13T06:24:00Z</dcterms:modified>
</cp:coreProperties>
</file>